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485D">
      <w:pPr>
        <w:pStyle w:val="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60F110BF">
      <w:pPr>
        <w:pStyle w:val="4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红十字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应急救护师资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初训班学员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7"/>
        <w:gridCol w:w="675"/>
        <w:gridCol w:w="591"/>
        <w:gridCol w:w="461"/>
        <w:gridCol w:w="829"/>
        <w:gridCol w:w="19"/>
        <w:gridCol w:w="204"/>
        <w:gridCol w:w="868"/>
        <w:gridCol w:w="183"/>
        <w:gridCol w:w="813"/>
        <w:gridCol w:w="239"/>
        <w:gridCol w:w="1033"/>
        <w:gridCol w:w="19"/>
        <w:gridCol w:w="1052"/>
        <w:gridCol w:w="1052"/>
      </w:tblGrid>
      <w:tr w14:paraId="1877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75E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7442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82D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28D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0BE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9BB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1136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相片</w:t>
            </w:r>
          </w:p>
        </w:tc>
      </w:tr>
      <w:tr w14:paraId="0CD2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90EC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BE4D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475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B8A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F6F9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  体</w:t>
            </w:r>
          </w:p>
          <w:p w14:paraId="24CF0C7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 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1EDB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0243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C19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73DC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C9B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8F2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 治</w:t>
            </w:r>
          </w:p>
          <w:p w14:paraId="71155B29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 貌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944E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2F4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历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E155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B7BB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898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F642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8AE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52B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A67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9C7A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7EE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E10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业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64D3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7DED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 业</w:t>
            </w:r>
          </w:p>
          <w:p w14:paraId="6F69A029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间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0C6B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D8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1F6E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B98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B196">
            <w:pPr>
              <w:pStyle w:val="4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EBBC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78CA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CE05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3DA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D32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69E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AAA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40D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38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EE13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D4B2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76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2FD2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 w14:paraId="1F9FBFA4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 w14:paraId="4D3B9CA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5F51F35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071A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B94F183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850C5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DDFE9C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4DF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B793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 w14:paraId="3A3544D0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特长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0C72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811588A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F40B369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CC8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780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</w:t>
            </w:r>
          </w:p>
          <w:p w14:paraId="06A51F7B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评价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F734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59740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71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8A5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曾参加公益活动情况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098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DA4DB50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4E6EB02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EF75BC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E2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4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60C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志愿服务时间（请在对应志愿服务时段打“√”，志愿服务时间不作硬性指标，只作为参考）</w:t>
            </w:r>
          </w:p>
        </w:tc>
      </w:tr>
      <w:tr w14:paraId="6140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028C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5B89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BFAE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周二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395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周三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5A6B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周四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C51D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周五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436C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周六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F44A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周日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103E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节假日</w:t>
            </w:r>
          </w:p>
        </w:tc>
      </w:tr>
      <w:tr w14:paraId="7D01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5C0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041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6417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AA10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D8E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AE6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E490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03C4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EA0C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A9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EA5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7CEA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5A5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3FC3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4CD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20C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29A6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03B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B028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74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AA5A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晚上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CA2E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91AB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FB0D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892F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6EBB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5F05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F665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A931">
            <w:pPr>
              <w:pStyle w:val="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3F01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填表说明：此表为我单位应急救护师资培训班使用表格，报名者需逐项填写，不得漏项。表格不够填写，可另附页。</w:t>
      </w:r>
    </w:p>
    <w:p w14:paraId="3F5D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" w:firstLineChars="50"/>
        <w:jc w:val="left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608" w:tblpY="1370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701"/>
        <w:gridCol w:w="3028"/>
        <w:gridCol w:w="3000"/>
      </w:tblGrid>
      <w:tr w14:paraId="733A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671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A19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培训内容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393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培训方式</w:t>
            </w:r>
          </w:p>
        </w:tc>
      </w:tr>
      <w:tr w14:paraId="72F8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4E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3D7AD91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79D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8:30-9:00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0B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开班仪式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DC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C9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26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D9B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9:00-12:00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F19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红十字运动知识</w:t>
            </w:r>
          </w:p>
          <w:p w14:paraId="15CDE7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救护概论</w:t>
            </w:r>
          </w:p>
          <w:p w14:paraId="42DAE7F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常见急症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7B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案例分析</w:t>
            </w:r>
            <w:r>
              <w:rPr>
                <w:rFonts w:hint="eastAsia" w:ascii="仿宋_GB2312" w:eastAsia="仿宋_GB2312"/>
                <w:sz w:val="24"/>
              </w:rPr>
              <w:t>、</w:t>
            </w:r>
          </w:p>
          <w:p w14:paraId="23C8837C">
            <w:pPr>
              <w:spacing w:line="400" w:lineRule="exact"/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理论讲解</w:t>
            </w:r>
          </w:p>
          <w:p w14:paraId="1F53D076">
            <w:pPr>
              <w:spacing w:line="400" w:lineRule="exact"/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小组讨论</w:t>
            </w:r>
          </w:p>
        </w:tc>
      </w:tr>
      <w:tr w14:paraId="1F1F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F9B4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46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15:00-18:00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1B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意外伤害</w:t>
            </w:r>
          </w:p>
          <w:p w14:paraId="7F4DE1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突发事件</w:t>
            </w:r>
          </w:p>
        </w:tc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00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9F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C2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54BD3A4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F94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8:30-9:30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4E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救护教学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F0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理论讲解、小组讨论</w:t>
            </w:r>
          </w:p>
        </w:tc>
      </w:tr>
      <w:tr w14:paraId="26A4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EC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58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9:30-12:00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6D3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心肺复苏理论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B9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理论讲授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操作示范</w:t>
            </w:r>
          </w:p>
          <w:p w14:paraId="2140992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分组练习</w:t>
            </w:r>
            <w:r>
              <w:rPr>
                <w:rFonts w:hint="eastAsia" w:ascii="仿宋_GB2312" w:eastAsia="仿宋_GB2312"/>
                <w:sz w:val="24"/>
              </w:rPr>
              <w:t>、实操考核</w:t>
            </w:r>
          </w:p>
        </w:tc>
      </w:tr>
      <w:tr w14:paraId="0E7D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7904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495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15:00-18:00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3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心肺复苏操作练习及考核</w:t>
            </w:r>
          </w:p>
        </w:tc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18A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C2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8153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2D9C2DF7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07D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8:30-</w:t>
            </w:r>
            <w:r>
              <w:rPr>
                <w:rFonts w:ascii="仿宋_GB2312" w:eastAsia="仿宋_GB2312"/>
                <w:sz w:val="24"/>
              </w:rPr>
              <w:t>12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E42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创伤救护理论、操作练习及考核（止血、包扎）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D22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理论讲授</w:t>
            </w:r>
          </w:p>
          <w:p w14:paraId="6715AE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操作示范</w:t>
            </w:r>
          </w:p>
          <w:p w14:paraId="44FE035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分组练习</w:t>
            </w:r>
          </w:p>
          <w:p w14:paraId="1829032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实操考核</w:t>
            </w:r>
          </w:p>
        </w:tc>
      </w:tr>
      <w:tr w14:paraId="382C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911C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589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0-18:00</w:t>
            </w:r>
          </w:p>
        </w:tc>
        <w:tc>
          <w:tcPr>
            <w:tcW w:w="3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3B4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CD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A4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B65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51DE64A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436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8:30-12:00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A485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创伤救护理论、操作练习</w:t>
            </w:r>
          </w:p>
          <w:p w14:paraId="514D6C4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及考核</w:t>
            </w:r>
          </w:p>
          <w:p w14:paraId="5D399DA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（骨折固定、搬运、特殊伤）</w:t>
            </w:r>
          </w:p>
        </w:tc>
        <w:tc>
          <w:tcPr>
            <w:tcW w:w="3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1C8A">
            <w:pPr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</w:p>
        </w:tc>
      </w:tr>
      <w:tr w14:paraId="2A91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BF1C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101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15:00-1</w:t>
            </w:r>
            <w:r>
              <w:rPr>
                <w:rFonts w:hint="eastAsia" w:ascii="仿宋_GB2312" w:eastAsia="仿宋_GB2312"/>
                <w:sz w:val="24"/>
              </w:rPr>
              <w:t>8</w:t>
            </w:r>
            <w:r>
              <w:rPr>
                <w:rFonts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3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7E918">
            <w:pPr>
              <w:spacing w:line="40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57403">
            <w:pPr>
              <w:spacing w:line="40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8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A26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2D32035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第五天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217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8:30-12:00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4B5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试讲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66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学员互评</w:t>
            </w:r>
          </w:p>
          <w:p w14:paraId="468484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教师点评</w:t>
            </w:r>
          </w:p>
        </w:tc>
      </w:tr>
      <w:tr w14:paraId="09CD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60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EB4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15:00-18:00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D5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试讲</w:t>
            </w:r>
          </w:p>
        </w:tc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B9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18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28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142B81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第六天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38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8:30-12:00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06C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场景演练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B79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场景模拟</w:t>
            </w:r>
          </w:p>
        </w:tc>
      </w:tr>
      <w:tr w14:paraId="2B29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2CC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BFD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15:00-1</w:t>
            </w:r>
            <w:r>
              <w:rPr>
                <w:rFonts w:hint="eastAsia" w:ascii="仿宋_GB2312" w:eastAsia="仿宋_GB2312"/>
                <w:sz w:val="24"/>
              </w:rPr>
              <w:t>8</w:t>
            </w:r>
            <w:r>
              <w:rPr>
                <w:rFonts w:ascii="仿宋_GB2312" w:eastAsia="仿宋_GB2312"/>
                <w:sz w:val="24"/>
              </w:rPr>
              <w:t>:00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9E0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师资礼仪</w:t>
            </w:r>
          </w:p>
          <w:p w14:paraId="53E9BC6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理论考核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AB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理论讲授、小组讨论</w:t>
            </w:r>
          </w:p>
          <w:p w14:paraId="72601E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交流实践、理论考核</w:t>
            </w:r>
          </w:p>
        </w:tc>
      </w:tr>
    </w:tbl>
    <w:p w14:paraId="6EEC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0" w:firstLineChars="5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红十字应急救护师资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初训班</w:t>
      </w:r>
      <w:r>
        <w:rPr>
          <w:rFonts w:hint="eastAsia" w:ascii="黑体" w:hAnsi="黑体" w:eastAsia="黑体" w:cs="黑体"/>
          <w:sz w:val="44"/>
          <w:szCs w:val="44"/>
        </w:rPr>
        <w:t>课程安排</w:t>
      </w:r>
    </w:p>
    <w:p w14:paraId="53DF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0" w:firstLineChars="5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6414606F">
      <w:pPr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83411-FF4A-4DF1-95FE-8CAE5A6D64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EFC637-E850-4793-9C48-C57C6EC344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41E0942-9A53-4D1B-AD1C-63C5DD04CF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D2CE061-6287-4FD3-9665-0747F636C1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A2149A4-AFAF-4077-9B55-CAF83A3F06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C649C"/>
    <w:rsid w:val="1F0268DA"/>
    <w:rsid w:val="28E6389B"/>
    <w:rsid w:val="2BED6026"/>
    <w:rsid w:val="375C649C"/>
    <w:rsid w:val="3ED32E61"/>
    <w:rsid w:val="46026A24"/>
    <w:rsid w:val="4B827622"/>
    <w:rsid w:val="511106F1"/>
    <w:rsid w:val="517448D5"/>
    <w:rsid w:val="5B8F0C89"/>
    <w:rsid w:val="6377613F"/>
    <w:rsid w:val="713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1433</Characters>
  <Lines>0</Lines>
  <Paragraphs>0</Paragraphs>
  <TotalTime>4</TotalTime>
  <ScaleCrop>false</ScaleCrop>
  <LinksUpToDate>false</LinksUpToDate>
  <CharactersWithSpaces>1504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2025-12-30T07:36:00Z</dcterms:created>
  <dc:creator>Yellow</dc:creator>
  <cp:lastModifiedBy>韶华</cp:lastModifiedBy>
  <cp:lastPrinted>2025-12-31T08:44:00Z</cp:lastPrinted>
  <dcterms:modified xsi:type="dcterms:W3CDTF">2026-01-06T11:33:18Z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78AD58A287A74AA4B1AA0EF2FB7D8243_13</vt:lpwstr>
  </property>
  <property fmtid="{D5CDD505-2E9C-101B-9397-08002B2CF9AE}" pid="4" name="KSOTemplateDocerSaveRecord">
    <vt:lpwstr>eyJoZGlkIjoiNmE5MWRhYWMwMTAzMDViODA5ZGQzZWUxMWUyMGFkM2EiLCJ1c2VySWQiOiI0NTMwNTYyMDIifQ==</vt:lpwstr>
  </property>
</Properties>
</file>